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4E3EB4" w:rsidRPr="002B5A5D" w:rsidRDefault="006C115B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251827">
        <w:rPr>
          <w:b/>
          <w:bCs/>
          <w:sz w:val="22"/>
          <w:szCs w:val="22"/>
          <w:lang w:val="ka-GE"/>
        </w:rPr>
        <w:t>201</w:t>
      </w:r>
      <w:r w:rsidR="00251827" w:rsidRPr="00251827">
        <w:rPr>
          <w:b/>
          <w:bCs/>
          <w:sz w:val="22"/>
          <w:szCs w:val="22"/>
          <w:lang w:val="ka-GE"/>
        </w:rPr>
        <w:t>8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წლის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ფაზის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სკოლების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სარეაბილიტაციო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სამუშაოების</w:t>
      </w:r>
      <w:r w:rsidR="004E3EB4" w:rsidRPr="00251827">
        <w:rPr>
          <w:b/>
          <w:bCs/>
          <w:sz w:val="22"/>
          <w:szCs w:val="22"/>
          <w:lang w:val="ka-GE"/>
        </w:rPr>
        <w:t xml:space="preserve"> 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შესყიდვა</w:t>
      </w:r>
    </w:p>
    <w:p w:rsidR="00251827" w:rsidRPr="00910A0D" w:rsidRDefault="00910A0D" w:rsidP="00251827">
      <w:pPr>
        <w:jc w:val="center"/>
        <w:rPr>
          <w:rFonts w:ascii="Sylfaen" w:hAnsi="Sylfaen"/>
          <w:b/>
          <w:lang w:val="ka-GE"/>
        </w:rPr>
      </w:pPr>
      <w:r>
        <w:rPr>
          <w:b/>
          <w:lang w:val="ka-GE"/>
        </w:rPr>
        <w:t>IFB#PP12/GEP/CW/CB/28</w:t>
      </w:r>
    </w:p>
    <w:p w:rsidR="00DB03B9" w:rsidRPr="00251827" w:rsidRDefault="00DB03B9" w:rsidP="00DB03B9">
      <w:pPr>
        <w:rPr>
          <w:sz w:val="22"/>
          <w:szCs w:val="22"/>
          <w:lang w:val="ka-GE"/>
        </w:rPr>
      </w:pPr>
    </w:p>
    <w:p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მეორე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2B5A5D">
        <w:rPr>
          <w:sz w:val="22"/>
          <w:szCs w:val="22"/>
          <w:lang w:val="ka-GE"/>
        </w:rPr>
        <w:t xml:space="preserve"> (the “Compact”)</w:t>
      </w:r>
      <w:r w:rsidRPr="002B5A5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</w:t>
      </w:r>
      <w:r w:rsidR="000D5F29">
        <w:rPr>
          <w:rFonts w:ascii="Sylfaen" w:hAnsi="Sylfaen"/>
          <w:sz w:val="22"/>
          <w:szCs w:val="22"/>
          <w:lang w:val="ka-GE"/>
        </w:rPr>
        <w:t>ო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8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ათასწლეულის გამოწვევის ფონდი-საქართველოს ვებ</w:t>
      </w:r>
      <w:r w:rsidR="008758DF">
        <w:rPr>
          <w:rFonts w:ascii="Sylfaen" w:hAnsi="Sylfaen"/>
          <w:sz w:val="22"/>
          <w:szCs w:val="22"/>
          <w:lang w:val="ka-GE"/>
        </w:rPr>
        <w:t xml:space="preserve">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გვერდებზე 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2B5A5D">
        <w:rPr>
          <w:sz w:val="22"/>
          <w:szCs w:val="22"/>
          <w:lang w:val="ka-GE"/>
        </w:rPr>
        <w:t xml:space="preserve"> 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3B3670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6C115B">
        <w:rPr>
          <w:rFonts w:ascii="Sylfaen" w:hAnsi="Sylfaen"/>
          <w:sz w:val="22"/>
          <w:szCs w:val="22"/>
          <w:lang w:val="ka-GE"/>
        </w:rPr>
        <w:t xml:space="preserve"> 201</w:t>
      </w:r>
      <w:r w:rsidR="00251827">
        <w:rPr>
          <w:rFonts w:ascii="Sylfaen" w:hAnsi="Sylfaen"/>
          <w:sz w:val="22"/>
          <w:szCs w:val="22"/>
          <w:lang w:val="ka-GE"/>
        </w:rPr>
        <w:t>8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წლის ფაზის სკოლების სარეაბილიტაციო სამუშაო</w:t>
      </w:r>
      <w:r w:rsidR="00E05C70">
        <w:rPr>
          <w:rFonts w:ascii="Sylfaen" w:hAnsi="Sylfaen"/>
          <w:sz w:val="22"/>
          <w:szCs w:val="22"/>
          <w:lang w:val="ka-GE"/>
        </w:rPr>
        <w:t>ების  შესყიდვასთან დაკავშირებით:</w:t>
      </w:r>
    </w:p>
    <w:p w:rsidR="00251827" w:rsidRPr="00F5657F" w:rsidRDefault="00251827" w:rsidP="00251827">
      <w:pPr>
        <w:rPr>
          <w:b/>
          <w:i/>
          <w:lang w:val="ka-GE"/>
        </w:rPr>
      </w:pPr>
    </w:p>
    <w:p w:rsidR="00251827" w:rsidRPr="005312D3" w:rsidRDefault="00251827" w:rsidP="00251827">
      <w:pPr>
        <w:rPr>
          <w:b/>
          <w:i/>
          <w:lang w:val="ka-GE"/>
        </w:rPr>
      </w:pPr>
      <w:r w:rsidRPr="005312D3">
        <w:rPr>
          <w:b/>
          <w:i/>
          <w:lang w:val="ka-GE"/>
        </w:rPr>
        <w:t>IFB#PP12/GEP/CW/CB/2</w:t>
      </w:r>
      <w:r w:rsidR="007572E0" w:rsidRPr="007572E0">
        <w:rPr>
          <w:b/>
          <w:i/>
          <w:lang w:val="ka-GE"/>
        </w:rPr>
        <w:t>8</w:t>
      </w:r>
      <w:r w:rsidRPr="005312D3">
        <w:rPr>
          <w:b/>
          <w:i/>
          <w:lang w:val="ka-GE"/>
        </w:rPr>
        <w:t xml:space="preserve"> -</w:t>
      </w:r>
      <w:r>
        <w:rPr>
          <w:rFonts w:ascii="Sylfaen" w:hAnsi="Sylfaen"/>
          <w:b/>
          <w:i/>
          <w:lang w:val="ka-GE"/>
        </w:rPr>
        <w:t>ლოტი</w:t>
      </w:r>
      <w:r w:rsidRPr="005312D3">
        <w:rPr>
          <w:b/>
          <w:i/>
          <w:lang w:val="ka-GE"/>
        </w:rPr>
        <w:t xml:space="preserve">#1 – </w:t>
      </w:r>
      <w:r w:rsidR="005312D3" w:rsidRPr="005312D3">
        <w:rPr>
          <w:rFonts w:ascii="Sylfaen" w:hAnsi="Sylfaen" w:cs="Sylfaen"/>
          <w:b/>
          <w:i/>
          <w:lang w:val="ka-GE"/>
        </w:rPr>
        <w:t>დარჩელის</w:t>
      </w:r>
      <w:r w:rsidR="005312D3" w:rsidRPr="005312D3">
        <w:rPr>
          <w:b/>
          <w:i/>
          <w:lang w:val="ka-GE"/>
        </w:rPr>
        <w:t xml:space="preserve">#1, </w:t>
      </w:r>
      <w:r w:rsidR="005312D3" w:rsidRPr="005312D3">
        <w:rPr>
          <w:rFonts w:ascii="Sylfaen" w:hAnsi="Sylfaen" w:cs="Sylfaen"/>
          <w:b/>
          <w:i/>
          <w:lang w:val="ka-GE"/>
        </w:rPr>
        <w:t>ზუგდიდის</w:t>
      </w:r>
      <w:r w:rsidR="005312D3" w:rsidRPr="005312D3">
        <w:rPr>
          <w:b/>
          <w:i/>
          <w:lang w:val="ka-GE"/>
        </w:rPr>
        <w:t xml:space="preserve"> #8 </w:t>
      </w:r>
      <w:r w:rsidR="005312D3" w:rsidRPr="005312D3">
        <w:rPr>
          <w:rFonts w:ascii="Sylfaen" w:hAnsi="Sylfaen" w:cs="Sylfaen"/>
          <w:b/>
          <w:i/>
          <w:lang w:val="ka-GE"/>
        </w:rPr>
        <w:t>და</w:t>
      </w:r>
      <w:r w:rsidR="005312D3" w:rsidRPr="005312D3">
        <w:rPr>
          <w:b/>
          <w:i/>
          <w:lang w:val="ka-GE"/>
        </w:rPr>
        <w:t xml:space="preserve"> </w:t>
      </w:r>
      <w:r w:rsidR="005312D3" w:rsidRPr="005312D3">
        <w:rPr>
          <w:rFonts w:ascii="Sylfaen" w:hAnsi="Sylfaen" w:cs="Sylfaen"/>
          <w:b/>
          <w:i/>
          <w:lang w:val="ka-GE"/>
        </w:rPr>
        <w:t>ზუგდიდის</w:t>
      </w:r>
      <w:r w:rsidR="005312D3" w:rsidRPr="005312D3">
        <w:rPr>
          <w:b/>
          <w:i/>
          <w:lang w:val="ka-GE"/>
        </w:rPr>
        <w:t xml:space="preserve"> #10 </w:t>
      </w:r>
      <w:r w:rsidR="005312D3" w:rsidRPr="005312D3">
        <w:rPr>
          <w:rFonts w:ascii="Sylfaen" w:hAnsi="Sylfaen" w:cs="Sylfaen"/>
          <w:b/>
          <w:i/>
          <w:lang w:val="ka-GE"/>
        </w:rPr>
        <w:t>საჯარო</w:t>
      </w:r>
      <w:r w:rsidR="005312D3" w:rsidRPr="005312D3">
        <w:rPr>
          <w:b/>
          <w:i/>
          <w:lang w:val="ka-GE"/>
        </w:rPr>
        <w:t xml:space="preserve"> </w:t>
      </w:r>
      <w:r w:rsidR="005312D3" w:rsidRPr="005312D3">
        <w:rPr>
          <w:rFonts w:ascii="Sylfaen" w:hAnsi="Sylfaen" w:cs="Sylfaen"/>
          <w:b/>
          <w:i/>
          <w:lang w:val="ka-GE"/>
        </w:rPr>
        <w:t>სკოლები</w:t>
      </w:r>
      <w:r w:rsidRPr="005312D3">
        <w:rPr>
          <w:b/>
          <w:i/>
          <w:lang w:val="ka-GE"/>
        </w:rPr>
        <w:t xml:space="preserve">, </w:t>
      </w:r>
      <w:r>
        <w:rPr>
          <w:rFonts w:ascii="Sylfaen" w:hAnsi="Sylfaen"/>
          <w:b/>
          <w:i/>
          <w:lang w:val="ka-GE"/>
        </w:rPr>
        <w:t>ლოტი</w:t>
      </w:r>
      <w:r w:rsidRPr="005312D3">
        <w:rPr>
          <w:b/>
          <w:i/>
          <w:lang w:val="ka-GE"/>
        </w:rPr>
        <w:t xml:space="preserve"> #2 – </w:t>
      </w:r>
      <w:r w:rsidR="005312D3" w:rsidRPr="005312D3">
        <w:rPr>
          <w:rFonts w:ascii="Sylfaen" w:hAnsi="Sylfaen" w:cs="Sylfaen"/>
          <w:b/>
          <w:i/>
          <w:lang w:val="ka-GE"/>
        </w:rPr>
        <w:t>ლაითურის</w:t>
      </w:r>
      <w:r w:rsidR="005312D3" w:rsidRPr="005312D3">
        <w:rPr>
          <w:b/>
          <w:i/>
          <w:lang w:val="ka-GE"/>
        </w:rPr>
        <w:t xml:space="preserve"> </w:t>
      </w:r>
      <w:r w:rsidR="005312D3" w:rsidRPr="005312D3">
        <w:rPr>
          <w:rFonts w:ascii="Sylfaen" w:hAnsi="Sylfaen" w:cs="Sylfaen"/>
          <w:b/>
          <w:i/>
          <w:lang w:val="ka-GE"/>
        </w:rPr>
        <w:t>და</w:t>
      </w:r>
      <w:r w:rsidR="005312D3" w:rsidRPr="005312D3">
        <w:rPr>
          <w:b/>
          <w:i/>
          <w:lang w:val="ka-GE"/>
        </w:rPr>
        <w:t xml:space="preserve"> </w:t>
      </w:r>
      <w:r w:rsidR="005312D3" w:rsidRPr="005312D3">
        <w:rPr>
          <w:rFonts w:ascii="Sylfaen" w:hAnsi="Sylfaen" w:cs="Sylfaen"/>
          <w:b/>
          <w:i/>
          <w:lang w:val="ka-GE"/>
        </w:rPr>
        <w:t>ბათუმის</w:t>
      </w:r>
      <w:r w:rsidR="005312D3" w:rsidRPr="005312D3">
        <w:rPr>
          <w:b/>
          <w:i/>
          <w:lang w:val="ka-GE"/>
        </w:rPr>
        <w:t xml:space="preserve"> #18 </w:t>
      </w:r>
      <w:r w:rsidR="005312D3" w:rsidRPr="005312D3">
        <w:rPr>
          <w:rFonts w:ascii="Sylfaen" w:hAnsi="Sylfaen" w:cs="Sylfaen"/>
          <w:b/>
          <w:i/>
          <w:lang w:val="ka-GE"/>
        </w:rPr>
        <w:t>საჯარო</w:t>
      </w:r>
      <w:r w:rsidR="005312D3" w:rsidRPr="005312D3">
        <w:rPr>
          <w:b/>
          <w:i/>
          <w:lang w:val="ka-GE"/>
        </w:rPr>
        <w:t xml:space="preserve"> </w:t>
      </w:r>
      <w:r w:rsidR="005312D3" w:rsidRPr="005312D3">
        <w:rPr>
          <w:rFonts w:ascii="Sylfaen" w:hAnsi="Sylfaen" w:cs="Sylfaen"/>
          <w:b/>
          <w:i/>
          <w:lang w:val="ka-GE"/>
        </w:rPr>
        <w:t>სკოლები</w:t>
      </w:r>
      <w:r w:rsidRPr="005312D3">
        <w:rPr>
          <w:b/>
          <w:i/>
          <w:lang w:val="ka-GE"/>
        </w:rPr>
        <w:t xml:space="preserve">; </w:t>
      </w:r>
    </w:p>
    <w:p w:rsidR="00251827" w:rsidRPr="005312D3" w:rsidRDefault="00251827" w:rsidP="00251827">
      <w:pPr>
        <w:rPr>
          <w:b/>
          <w:i/>
          <w:lang w:val="ka-GE"/>
        </w:rPr>
      </w:pPr>
    </w:p>
    <w:p w:rsidR="00615490" w:rsidRDefault="00615490" w:rsidP="000B5DFB">
      <w:pPr>
        <w:spacing w:after="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აღნიშნული სამუშაოების </w:t>
      </w:r>
      <w:r w:rsidR="00C508C7">
        <w:rPr>
          <w:rFonts w:ascii="Sylfaen" w:hAnsi="Sylfaen"/>
          <w:sz w:val="22"/>
          <w:szCs w:val="22"/>
          <w:lang w:val="ka-GE"/>
        </w:rPr>
        <w:t xml:space="preserve">სავარაუდო </w:t>
      </w:r>
      <w:r>
        <w:rPr>
          <w:rFonts w:ascii="Sylfaen" w:hAnsi="Sylfaen"/>
          <w:sz w:val="22"/>
          <w:szCs w:val="22"/>
          <w:lang w:val="ka-GE"/>
        </w:rPr>
        <w:t>ღირებულებაა დაახლოებით:</w:t>
      </w:r>
    </w:p>
    <w:p w:rsidR="00615490" w:rsidRDefault="00615490" w:rsidP="000B5DFB">
      <w:pPr>
        <w:spacing w:after="60"/>
        <w:jc w:val="both"/>
        <w:rPr>
          <w:rFonts w:ascii="Sylfaen" w:hAnsi="Sylfaen"/>
          <w:b/>
          <w:sz w:val="22"/>
          <w:szCs w:val="22"/>
          <w:lang w:val="ka-GE"/>
        </w:rPr>
      </w:pPr>
      <w:r w:rsidRPr="00615490">
        <w:rPr>
          <w:rFonts w:ascii="Sylfaen" w:hAnsi="Sylfaen"/>
          <w:sz w:val="22"/>
          <w:szCs w:val="22"/>
          <w:lang w:val="ka-GE"/>
        </w:rPr>
        <w:t xml:space="preserve">ლოტი#1 – დარჩელის#1, ზუგდიდის #8 და ზუგდიდის #10 საჯარო სკოლები - </w:t>
      </w:r>
      <w:r w:rsidRPr="00615490">
        <w:rPr>
          <w:rFonts w:ascii="Sylfaen" w:hAnsi="Sylfaen"/>
          <w:b/>
          <w:sz w:val="22"/>
          <w:szCs w:val="22"/>
          <w:lang w:val="ka-GE"/>
        </w:rPr>
        <w:t>903,000 აშშ დოლარი დღ</w:t>
      </w:r>
      <w:r w:rsidR="00260F2F">
        <w:rPr>
          <w:rFonts w:ascii="Sylfaen" w:hAnsi="Sylfaen"/>
          <w:b/>
          <w:sz w:val="22"/>
          <w:szCs w:val="22"/>
          <w:lang w:val="ka-GE"/>
        </w:rPr>
        <w:t>გ</w:t>
      </w:r>
      <w:r w:rsidRPr="00615490">
        <w:rPr>
          <w:rFonts w:ascii="Sylfaen" w:hAnsi="Sylfaen"/>
          <w:b/>
          <w:sz w:val="22"/>
          <w:szCs w:val="22"/>
          <w:lang w:val="ka-GE"/>
        </w:rPr>
        <w:t>-ს გარეშე;</w:t>
      </w:r>
    </w:p>
    <w:p w:rsidR="00615490" w:rsidRPr="00234C43" w:rsidRDefault="00615490" w:rsidP="000B5DFB">
      <w:pPr>
        <w:spacing w:after="60"/>
        <w:jc w:val="both"/>
        <w:rPr>
          <w:rFonts w:ascii="Sylfaen" w:hAnsi="Sylfaen"/>
          <w:b/>
          <w:sz w:val="22"/>
          <w:szCs w:val="22"/>
        </w:rPr>
      </w:pPr>
    </w:p>
    <w:p w:rsidR="00615490" w:rsidRDefault="00615490" w:rsidP="00615490">
      <w:pPr>
        <w:spacing w:after="60"/>
        <w:jc w:val="both"/>
        <w:rPr>
          <w:rFonts w:ascii="Sylfaen" w:hAnsi="Sylfaen"/>
          <w:b/>
          <w:sz w:val="22"/>
          <w:szCs w:val="22"/>
          <w:lang w:val="ka-GE"/>
        </w:rPr>
      </w:pPr>
      <w:r w:rsidRPr="00615490">
        <w:rPr>
          <w:rFonts w:ascii="Sylfaen" w:hAnsi="Sylfaen"/>
          <w:sz w:val="22"/>
          <w:szCs w:val="22"/>
          <w:lang w:val="ka-GE"/>
        </w:rPr>
        <w:t xml:space="preserve">ლოტი #2 – ლაითურის და ბათუმის #18 საჯარო სკოლები - </w:t>
      </w:r>
      <w:r>
        <w:rPr>
          <w:rFonts w:ascii="Sylfaen" w:hAnsi="Sylfaen"/>
          <w:sz w:val="22"/>
          <w:szCs w:val="22"/>
          <w:lang w:val="ka-GE"/>
        </w:rPr>
        <w:t>1,</w:t>
      </w:r>
      <w:r>
        <w:rPr>
          <w:rFonts w:ascii="Sylfaen" w:hAnsi="Sylfaen"/>
          <w:b/>
          <w:sz w:val="22"/>
          <w:szCs w:val="22"/>
          <w:lang w:val="ka-GE"/>
        </w:rPr>
        <w:t>067</w:t>
      </w:r>
      <w:r w:rsidRPr="00615490">
        <w:rPr>
          <w:rFonts w:ascii="Sylfaen" w:hAnsi="Sylfaen"/>
          <w:b/>
          <w:sz w:val="22"/>
          <w:szCs w:val="22"/>
          <w:lang w:val="ka-GE"/>
        </w:rPr>
        <w:t>,000 აშშ დოლარი დღ</w:t>
      </w:r>
      <w:r w:rsidR="00260F2F">
        <w:rPr>
          <w:rFonts w:ascii="Sylfaen" w:hAnsi="Sylfaen"/>
          <w:b/>
          <w:sz w:val="22"/>
          <w:szCs w:val="22"/>
          <w:lang w:val="ka-GE"/>
        </w:rPr>
        <w:t>გ</w:t>
      </w:r>
      <w:r w:rsidRPr="00615490">
        <w:rPr>
          <w:rFonts w:ascii="Sylfaen" w:hAnsi="Sylfaen"/>
          <w:b/>
          <w:sz w:val="22"/>
          <w:szCs w:val="22"/>
          <w:lang w:val="ka-GE"/>
        </w:rPr>
        <w:t>-ს გარეშე;</w:t>
      </w:r>
    </w:p>
    <w:p w:rsidR="00234C43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0" w:history="1">
        <w:r w:rsidR="00234C43" w:rsidRPr="00234C43">
          <w:rPr>
            <w:rStyle w:val="Hyperlink"/>
            <w:lang w:val="ka-GE"/>
          </w:rPr>
          <w:t>https://www.mcc.gov/resources/doc/program-procurement-guidelines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>.</w:t>
      </w:r>
    </w:p>
    <w:p w:rsidR="00234C43" w:rsidRDefault="00234C4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5A004D" w:rsidRPr="006C115B" w:rsidRDefault="005E44C5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="00002193" w:rsidRPr="006C115B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:rsidR="00AD75C5" w:rsidRPr="00AD75C5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წინასატენდერო შეხვედრა </w:t>
      </w:r>
      <w:r w:rsidRPr="000B5DFB">
        <w:rPr>
          <w:rFonts w:ascii="Sylfaen" w:hAnsi="Sylfaen"/>
          <w:sz w:val="22"/>
          <w:szCs w:val="22"/>
          <w:lang w:val="ka-GE"/>
        </w:rPr>
        <w:t>გაიმართება</w:t>
      </w:r>
      <w:r w:rsidR="00AD75C5" w:rsidRPr="000B5DFB">
        <w:rPr>
          <w:rFonts w:ascii="Sylfaen" w:hAnsi="Sylfaen"/>
          <w:sz w:val="22"/>
          <w:szCs w:val="22"/>
          <w:lang w:val="ka-GE"/>
        </w:rPr>
        <w:t>:</w:t>
      </w:r>
      <w:r w:rsidRPr="000B5DFB">
        <w:rPr>
          <w:rFonts w:ascii="Sylfaen" w:hAnsi="Sylfaen"/>
          <w:sz w:val="22"/>
          <w:szCs w:val="22"/>
          <w:lang w:val="ka-GE"/>
        </w:rPr>
        <w:t xml:space="preserve"> 201</w:t>
      </w:r>
      <w:r w:rsidR="00AD75C5" w:rsidRPr="000B5DFB">
        <w:rPr>
          <w:rFonts w:ascii="Sylfaen" w:hAnsi="Sylfaen"/>
          <w:sz w:val="22"/>
          <w:szCs w:val="22"/>
          <w:lang w:val="ka-GE"/>
        </w:rPr>
        <w:t>8</w:t>
      </w:r>
      <w:r w:rsidRPr="000B5DFB">
        <w:rPr>
          <w:rFonts w:ascii="Sylfaen" w:hAnsi="Sylfaen"/>
          <w:sz w:val="22"/>
          <w:szCs w:val="22"/>
          <w:lang w:val="ka-GE"/>
        </w:rPr>
        <w:t xml:space="preserve"> წლის </w:t>
      </w:r>
      <w:r w:rsidR="000B5DFB">
        <w:rPr>
          <w:rFonts w:ascii="Sylfaen" w:hAnsi="Sylfaen"/>
          <w:b/>
          <w:sz w:val="22"/>
          <w:szCs w:val="22"/>
          <w:lang w:val="ka-GE"/>
        </w:rPr>
        <w:t>3</w:t>
      </w:r>
      <w:r w:rsidR="00F26E0D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B5DFB" w:rsidRPr="000B5DFB">
        <w:rPr>
          <w:rFonts w:ascii="Sylfaen" w:hAnsi="Sylfaen"/>
          <w:b/>
          <w:sz w:val="22"/>
          <w:szCs w:val="22"/>
          <w:lang w:val="ka-GE"/>
        </w:rPr>
        <w:t>აპრილს</w:t>
      </w:r>
      <w:r w:rsidR="003105FA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B5DFB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0B5DFB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 w:rsidRPr="000B5DFB">
        <w:rPr>
          <w:rFonts w:ascii="Sylfaen" w:hAnsi="Sylfaen"/>
          <w:b/>
          <w:sz w:val="22"/>
          <w:szCs w:val="22"/>
          <w:lang w:val="ka-GE"/>
        </w:rPr>
        <w:t>1</w:t>
      </w:r>
      <w:r w:rsidRPr="000B5DFB">
        <w:rPr>
          <w:rFonts w:ascii="Sylfaen" w:hAnsi="Sylfaen"/>
          <w:b/>
          <w:sz w:val="22"/>
          <w:szCs w:val="22"/>
          <w:lang w:val="ka-GE"/>
        </w:rPr>
        <w:t xml:space="preserve">:00 საათზე </w:t>
      </w:r>
      <w:r w:rsidR="00BD60E6" w:rsidRPr="000B5DFB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0B5DFB">
        <w:rPr>
          <w:b/>
          <w:sz w:val="22"/>
          <w:szCs w:val="22"/>
          <w:lang w:val="ka-GE"/>
        </w:rPr>
        <w:t>(GM</w:t>
      </w:r>
      <w:r w:rsidR="00BD60E6" w:rsidRPr="000B5DFB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0B5DFB">
        <w:rPr>
          <w:b/>
          <w:sz w:val="22"/>
          <w:szCs w:val="22"/>
          <w:lang w:val="ka-GE"/>
        </w:rPr>
        <w:t>+4)</w:t>
      </w:r>
      <w:r w:rsidR="00AD75C5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B5DFB" w:rsidRPr="000B5DFB">
        <w:rPr>
          <w:rFonts w:ascii="Sylfaen" w:hAnsi="Sylfaen"/>
          <w:b/>
          <w:sz w:val="22"/>
          <w:szCs w:val="22"/>
          <w:lang w:val="ka-GE"/>
        </w:rPr>
        <w:t>.</w:t>
      </w:r>
    </w:p>
    <w:p w:rsidR="00AD75C5" w:rsidRDefault="00AD75C5" w:rsidP="00BD60E6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DB03B9" w:rsidRPr="00BD60E6" w:rsidRDefault="00BD60E6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AD2248"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BD60E6" w:rsidRPr="002B5A5D" w:rsidRDefault="00BD60E6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BD60E6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მე-4-ე სართული, საკონფერენციო ოთახი</w:t>
      </w: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 010</w:t>
      </w:r>
      <w:r>
        <w:rPr>
          <w:rFonts w:ascii="Sylfaen" w:hAnsi="Sylfaen"/>
          <w:sz w:val="22"/>
          <w:szCs w:val="22"/>
          <w:lang w:val="ka-GE"/>
        </w:rPr>
        <w:t xml:space="preserve">8, </w:t>
      </w:r>
      <w:r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:rsidR="00AD2248" w:rsidRPr="002B5A5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რეკომენდირებულია ყველა დაინტერესებული კომპანიისათვის, მაგრამ არ არის სავალდებულო. </w:t>
      </w:r>
    </w:p>
    <w:p w:rsidR="00382B36" w:rsidRPr="002B5A5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წინადადებები უნდა მოიტანოთ არაუგვიანეს </w:t>
      </w:r>
      <w:r w:rsidR="005175B4">
        <w:rPr>
          <w:rFonts w:ascii="Sylfaen" w:hAnsi="Sylfaen"/>
          <w:b/>
          <w:sz w:val="22"/>
          <w:szCs w:val="22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</w:t>
      </w:r>
      <w:r w:rsidRPr="00E83F39">
        <w:rPr>
          <w:rFonts w:ascii="Sylfaen" w:hAnsi="Sylfaen"/>
          <w:b/>
          <w:sz w:val="22"/>
          <w:szCs w:val="22"/>
          <w:lang w:val="ka-GE"/>
        </w:rPr>
        <w:lastRenderedPageBreak/>
        <w:t xml:space="preserve">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 xml:space="preserve">+4) </w:t>
      </w:r>
      <w:r w:rsidR="007A7543">
        <w:rPr>
          <w:b/>
          <w:sz w:val="22"/>
          <w:szCs w:val="22"/>
          <w:lang w:val="ka-GE"/>
        </w:rPr>
        <w:t>201</w:t>
      </w:r>
      <w:r w:rsidR="00AD75C5">
        <w:rPr>
          <w:rFonts w:ascii="Sylfaen" w:hAnsi="Sylfaen"/>
          <w:b/>
          <w:sz w:val="22"/>
          <w:szCs w:val="22"/>
          <w:lang w:val="ka-GE"/>
        </w:rPr>
        <w:t>8</w:t>
      </w:r>
      <w:r w:rsidR="00382B36" w:rsidRPr="00E83F39">
        <w:rPr>
          <w:b/>
          <w:sz w:val="22"/>
          <w:szCs w:val="22"/>
          <w:lang w:val="ka-GE"/>
        </w:rPr>
        <w:t xml:space="preserve"> </w:t>
      </w:r>
      <w:r w:rsidR="00382B36" w:rsidRPr="00E83F39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0B5DFB" w:rsidRPr="000B5DFB">
        <w:rPr>
          <w:rFonts w:ascii="Sylfaen" w:hAnsi="Sylfaen"/>
          <w:b/>
          <w:sz w:val="22"/>
          <w:szCs w:val="22"/>
          <w:lang w:val="ka-GE"/>
        </w:rPr>
        <w:t>17</w:t>
      </w:r>
      <w:r w:rsidR="00382B36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B5DFB" w:rsidRPr="000B5DFB">
        <w:rPr>
          <w:rFonts w:ascii="Sylfaen" w:hAnsi="Sylfaen"/>
          <w:b/>
          <w:sz w:val="22"/>
          <w:szCs w:val="22"/>
          <w:lang w:val="ka-GE"/>
        </w:rPr>
        <w:t>აპრილს</w:t>
      </w:r>
      <w:r w:rsidR="000B5DFB">
        <w:rPr>
          <w:rFonts w:ascii="Sylfaen" w:hAnsi="Sylfaen"/>
          <w:sz w:val="22"/>
          <w:szCs w:val="22"/>
          <w:lang w:val="ka-GE"/>
        </w:rPr>
        <w:t xml:space="preserve"> 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  <w:r w:rsidR="00112473" w:rsidRPr="00E13ADD">
        <w:rPr>
          <w:rFonts w:ascii="Sylfaen" w:hAnsi="Sylfaen"/>
          <w:b/>
          <w:sz w:val="22"/>
          <w:szCs w:val="22"/>
          <w:u w:val="single"/>
          <w:lang w:val="ka-GE"/>
        </w:rPr>
        <w:t>(შენობა ლიფტის გარეშეა)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დოკუმენტაცია გაიხსნება იგივე დროს</w:t>
      </w:r>
      <w:r w:rsidR="00112473">
        <w:rPr>
          <w:rFonts w:ascii="Sylfaen" w:hAnsi="Sylfaen"/>
          <w:sz w:val="22"/>
          <w:szCs w:val="22"/>
          <w:lang w:val="ka-GE"/>
        </w:rPr>
        <w:t xml:space="preserve">, </w:t>
      </w:r>
      <w:r w:rsidR="007A7543">
        <w:rPr>
          <w:rFonts w:ascii="Sylfaen" w:hAnsi="Sylfaen"/>
          <w:b/>
          <w:sz w:val="22"/>
          <w:szCs w:val="22"/>
          <w:lang w:val="ka-GE"/>
        </w:rPr>
        <w:t>201</w:t>
      </w:r>
      <w:r w:rsidR="00AD75C5">
        <w:rPr>
          <w:rFonts w:ascii="Sylfaen" w:hAnsi="Sylfaen"/>
          <w:b/>
          <w:sz w:val="22"/>
          <w:szCs w:val="22"/>
          <w:lang w:val="ka-GE"/>
        </w:rPr>
        <w:t>8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4C0F31">
        <w:rPr>
          <w:rFonts w:ascii="Sylfaen" w:hAnsi="Sylfaen"/>
          <w:b/>
          <w:sz w:val="22"/>
          <w:szCs w:val="22"/>
          <w:lang w:val="ka-GE"/>
        </w:rPr>
        <w:t>17 აპრილს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175B4">
        <w:rPr>
          <w:rFonts w:ascii="Sylfaen" w:hAnsi="Sylfaen"/>
          <w:b/>
          <w:sz w:val="22"/>
          <w:szCs w:val="22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>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7A7543">
        <w:rPr>
          <w:rFonts w:ascii="Sylfaen" w:hAnsi="Sylfaen"/>
          <w:sz w:val="22"/>
          <w:szCs w:val="22"/>
          <w:lang w:val="ka-GE"/>
        </w:rPr>
        <w:t>საკონფერენციო დარბაზი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2B5A5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615490" w:rsidRDefault="007B7B30" w:rsidP="0061549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1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615490" w:rsidRPr="00615490" w:rsidRDefault="00615490" w:rsidP="0061549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 w:rsidR="007A7543">
        <w:rPr>
          <w:rFonts w:ascii="Sylfaen" w:eastAsia="SimSun" w:hAnsi="Sylfaen"/>
          <w:szCs w:val="22"/>
          <w:lang w:val="ka-GE" w:eastAsia="zh-CN"/>
        </w:rPr>
        <w:t xml:space="preserve"> </w:t>
      </w:r>
      <w:r w:rsidRPr="00615490">
        <w:rPr>
          <w:rStyle w:val="Hyperlink"/>
          <w:rFonts w:ascii="Sylfaen" w:eastAsia="SimSun" w:hAnsi="Sylfaen"/>
          <w:szCs w:val="22"/>
          <w:lang w:val="ka-GE" w:eastAsia="zh-CN"/>
        </w:rPr>
        <w:t>rgobejishvili@mcageorgia.ge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</w:p>
    <w:p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C2" w:rsidRDefault="00B21DC2" w:rsidP="00DB03B9">
      <w:r>
        <w:separator/>
      </w:r>
    </w:p>
  </w:endnote>
  <w:endnote w:type="continuationSeparator" w:id="0">
    <w:p w:rsidR="00B21DC2" w:rsidRDefault="00B21DC2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C2" w:rsidRDefault="00B21DC2" w:rsidP="00DB03B9">
      <w:r>
        <w:separator/>
      </w:r>
    </w:p>
  </w:footnote>
  <w:footnote w:type="continuationSeparator" w:id="0">
    <w:p w:rsidR="00B21DC2" w:rsidRDefault="00B21DC2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B9"/>
    <w:rsid w:val="00002193"/>
    <w:rsid w:val="000B411D"/>
    <w:rsid w:val="000B5DFB"/>
    <w:rsid w:val="000D5F29"/>
    <w:rsid w:val="00111A71"/>
    <w:rsid w:val="00112473"/>
    <w:rsid w:val="001303B4"/>
    <w:rsid w:val="001B1F95"/>
    <w:rsid w:val="00234C43"/>
    <w:rsid w:val="00251827"/>
    <w:rsid w:val="00254B6F"/>
    <w:rsid w:val="00255909"/>
    <w:rsid w:val="00260F2F"/>
    <w:rsid w:val="00296A8C"/>
    <w:rsid w:val="002B137F"/>
    <w:rsid w:val="002B5A5D"/>
    <w:rsid w:val="002B7FC4"/>
    <w:rsid w:val="00307152"/>
    <w:rsid w:val="003105FA"/>
    <w:rsid w:val="0032336F"/>
    <w:rsid w:val="00382B36"/>
    <w:rsid w:val="003B3670"/>
    <w:rsid w:val="004B2F9E"/>
    <w:rsid w:val="004C0F31"/>
    <w:rsid w:val="004E3EB4"/>
    <w:rsid w:val="004F4413"/>
    <w:rsid w:val="005175B4"/>
    <w:rsid w:val="00521133"/>
    <w:rsid w:val="005312D3"/>
    <w:rsid w:val="0055694F"/>
    <w:rsid w:val="00563B67"/>
    <w:rsid w:val="005A004D"/>
    <w:rsid w:val="005D4D1F"/>
    <w:rsid w:val="005E44C5"/>
    <w:rsid w:val="00615490"/>
    <w:rsid w:val="0062116C"/>
    <w:rsid w:val="00645B53"/>
    <w:rsid w:val="0064616C"/>
    <w:rsid w:val="006A4999"/>
    <w:rsid w:val="006C115B"/>
    <w:rsid w:val="0071012E"/>
    <w:rsid w:val="007572E0"/>
    <w:rsid w:val="007A7543"/>
    <w:rsid w:val="007B7B30"/>
    <w:rsid w:val="007D38BE"/>
    <w:rsid w:val="007F1B7F"/>
    <w:rsid w:val="00847436"/>
    <w:rsid w:val="008575B0"/>
    <w:rsid w:val="008758DF"/>
    <w:rsid w:val="008F6A49"/>
    <w:rsid w:val="00910A0D"/>
    <w:rsid w:val="00915639"/>
    <w:rsid w:val="009E3CDC"/>
    <w:rsid w:val="00A13D32"/>
    <w:rsid w:val="00A54E6C"/>
    <w:rsid w:val="00A826CC"/>
    <w:rsid w:val="00A8456E"/>
    <w:rsid w:val="00A97B86"/>
    <w:rsid w:val="00AA09B8"/>
    <w:rsid w:val="00AB299C"/>
    <w:rsid w:val="00AD2248"/>
    <w:rsid w:val="00AD75C5"/>
    <w:rsid w:val="00B21DC2"/>
    <w:rsid w:val="00BD06C0"/>
    <w:rsid w:val="00BD45CB"/>
    <w:rsid w:val="00BD60E6"/>
    <w:rsid w:val="00C508C7"/>
    <w:rsid w:val="00C607E4"/>
    <w:rsid w:val="00CA0E13"/>
    <w:rsid w:val="00CC6AD6"/>
    <w:rsid w:val="00CD527C"/>
    <w:rsid w:val="00D609A1"/>
    <w:rsid w:val="00D62B5E"/>
    <w:rsid w:val="00DB03B9"/>
    <w:rsid w:val="00DD42D5"/>
    <w:rsid w:val="00E05C70"/>
    <w:rsid w:val="00E13ADD"/>
    <w:rsid w:val="00E728CF"/>
    <w:rsid w:val="00E83F39"/>
    <w:rsid w:val="00E87C93"/>
    <w:rsid w:val="00EF4045"/>
    <w:rsid w:val="00F049D4"/>
    <w:rsid w:val="00F26E0D"/>
    <w:rsid w:val="00F5353F"/>
    <w:rsid w:val="00F5657F"/>
    <w:rsid w:val="00FA6575"/>
    <w:rsid w:val="00F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CB3CE-05EA-4971-8DA0-50CB61EB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616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resources/doc/program-procurement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E8C4-66C5-484F-B8CC-F13AA40B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MCAG</dc:creator>
  <cp:lastModifiedBy>Hewlett-Packard Company</cp:lastModifiedBy>
  <cp:revision>3</cp:revision>
  <dcterms:created xsi:type="dcterms:W3CDTF">2018-04-11T07:35:00Z</dcterms:created>
  <dcterms:modified xsi:type="dcterms:W3CDTF">2018-04-11T07:45:00Z</dcterms:modified>
</cp:coreProperties>
</file>